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2D7C" w14:textId="77777777" w:rsidR="008F3B62" w:rsidRPr="008F3B62" w:rsidRDefault="008F3B62" w:rsidP="008F3B62">
      <w:pPr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75E02D6" wp14:editId="6C9FBE6B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2C3D6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140FE820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4148BF02" w14:textId="77777777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cs/>
        </w:rPr>
        <w:t>ประกาศองค์การบริหารส่วนจังหวัดนนทบุรี โดยโรงเรียนวัดท่าบันเทิงธรรม</w:t>
      </w:r>
    </w:p>
    <w:p w14:paraId="1ED49016" w14:textId="121ABCAA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cs/>
        </w:rPr>
        <w:t xml:space="preserve">เรื่อง ประกาศผู้ชนะการเสนอราคา </w:t>
      </w:r>
      <w:r w:rsidRPr="008F3B62">
        <w:rPr>
          <w:rFonts w:ascii="TH SarabunPSK" w:hAnsi="TH SarabunPSK" w:cs="TH SarabunPSK"/>
          <w:b/>
          <w:bCs/>
          <w:cs/>
        </w:rPr>
        <w:t>วัสดุโครงการปัจฉิมและบัณฑิตน้อย</w:t>
      </w:r>
    </w:p>
    <w:p w14:paraId="5BA86618" w14:textId="58B0E2B0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cs/>
        </w:rPr>
        <w:t>โดยวิธีเฉพาะเจาะจง</w:t>
      </w:r>
    </w:p>
    <w:p w14:paraId="66619935" w14:textId="77777777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8FC0B" wp14:editId="3BC9FE80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D3959" id="ตัวเชื่อมต่อตรง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93F7513" w14:textId="77777777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</w:p>
    <w:p w14:paraId="227B262E" w14:textId="5BBE52CE" w:rsidR="008F3B62" w:rsidRPr="008F3B62" w:rsidRDefault="008F3B62" w:rsidP="008F3B62">
      <w:pPr>
        <w:spacing w:before="80" w:after="80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b/>
          <w:bCs/>
          <w:cs/>
        </w:rPr>
        <w:tab/>
      </w:r>
      <w:r w:rsidRPr="008F3B62">
        <w:rPr>
          <w:rFonts w:ascii="TH SarabunPSK" w:hAnsi="TH SarabunPSK" w:cs="TH SarabunPSK"/>
          <w:cs/>
        </w:rPr>
        <w:t xml:space="preserve">ตามที่ โรงเรียนวัดท่าบันเทิงธรรม ได้มีโครงการ </w:t>
      </w:r>
      <w:r w:rsidRPr="008F3B62">
        <w:rPr>
          <w:rFonts w:ascii="TH SarabunPSK" w:hAnsi="TH SarabunPSK" w:cs="TH SarabunPSK"/>
          <w:cs/>
        </w:rPr>
        <w:t>ซื้อวัสดุ</w:t>
      </w:r>
      <w:r w:rsidRPr="008F3B62">
        <w:rPr>
          <w:rFonts w:ascii="TH SarabunPSK" w:hAnsi="TH SarabunPSK" w:cs="TH SarabunPSK"/>
          <w:cs/>
        </w:rPr>
        <w:t>โครงการปัจฉิมและบัณฑิตน้อย</w:t>
      </w:r>
      <w:r w:rsidRPr="008F3B62">
        <w:rPr>
          <w:rFonts w:ascii="TH SarabunPSK" w:hAnsi="TH SarabunPSK" w:cs="TH SarabunPSK"/>
          <w:cs/>
        </w:rPr>
        <w:t xml:space="preserve"> </w:t>
      </w:r>
      <w:r w:rsidRPr="008F3B62">
        <w:rPr>
          <w:rFonts w:ascii="TH SarabunPSK" w:hAnsi="TH SarabunPSK" w:cs="TH SarabunPSK"/>
          <w:cs/>
        </w:rPr>
        <w:t>โดยวิธีเฉพาะเจาะจง โดยวิธีเฉพาะเจาะจง นั้น</w:t>
      </w:r>
    </w:p>
    <w:p w14:paraId="29159836" w14:textId="77777777" w:rsidR="008F3B62" w:rsidRDefault="008F3B62" w:rsidP="008F3B62">
      <w:pPr>
        <w:spacing w:before="80" w:after="80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>อุปกรณ์และวัสดุสิ้นเปลืองคลังสินค้า (3</w:t>
      </w:r>
      <w:r w:rsidRPr="008F3B62">
        <w:rPr>
          <w:rFonts w:ascii="TH SarabunPSK" w:hAnsi="TH SarabunPSK" w:cs="TH SarabunPSK"/>
        </w:rPr>
        <w:t>,000</w:t>
      </w:r>
      <w:r w:rsidRPr="008F3B62">
        <w:rPr>
          <w:rFonts w:ascii="TH SarabunPSK" w:hAnsi="TH SarabunPSK" w:cs="TH SarabunPSK"/>
          <w:cs/>
        </w:rPr>
        <w:t>.00)</w:t>
      </w:r>
      <w:r w:rsidRPr="008F3B62">
        <w:rPr>
          <w:rFonts w:ascii="TH SarabunPSK" w:hAnsi="TH SarabunPSK" w:cs="TH SarabunPSK"/>
          <w:cs/>
        </w:rPr>
        <w:t xml:space="preserve"> จำนวน ๑ โครงการ ผู้ที่ได้รับการคัดเลือก ได้แก่ </w:t>
      </w:r>
    </w:p>
    <w:p w14:paraId="6974891A" w14:textId="3C7D1C7F" w:rsidR="008F3B62" w:rsidRPr="008F3B62" w:rsidRDefault="008F3B62" w:rsidP="008F3B62">
      <w:pPr>
        <w:spacing w:before="80" w:after="80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>เอ.อาร์.เอ็ม.</w:t>
      </w:r>
      <w:r w:rsidRPr="008F3B62">
        <w:rPr>
          <w:rFonts w:ascii="TH SarabunPSK" w:hAnsi="TH SarabunPSK" w:cs="TH SarabunPSK"/>
          <w:cs/>
        </w:rPr>
        <w:t xml:space="preserve"> </w:t>
      </w:r>
      <w:r w:rsidRPr="008F3B62">
        <w:rPr>
          <w:rFonts w:ascii="TH SarabunPSK" w:hAnsi="TH SarabunPSK" w:cs="TH SarabunPSK"/>
          <w:cs/>
        </w:rPr>
        <w:t>โปรเจ</w:t>
      </w:r>
      <w:proofErr w:type="spellStart"/>
      <w:r w:rsidRPr="008F3B62">
        <w:rPr>
          <w:rFonts w:ascii="TH SarabunPSK" w:hAnsi="TH SarabunPSK" w:cs="TH SarabunPSK"/>
          <w:cs/>
        </w:rPr>
        <w:t>คท์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8F3B62">
        <w:rPr>
          <w:rFonts w:ascii="TH SarabunPSK" w:hAnsi="TH SarabunPSK" w:cs="TH SarabunPSK"/>
          <w:cs/>
        </w:rPr>
        <w:t>โดยเสนอราคา เป็นเงินทั้งสิ้น 3,</w:t>
      </w:r>
      <w:r w:rsidRPr="008F3B62">
        <w:rPr>
          <w:rFonts w:ascii="TH SarabunPSK" w:hAnsi="TH SarabunPSK" w:cs="TH SarabunPSK"/>
          <w:cs/>
        </w:rPr>
        <w:t>00</w:t>
      </w:r>
      <w:r w:rsidRPr="008F3B62">
        <w:rPr>
          <w:rFonts w:ascii="TH SarabunPSK" w:hAnsi="TH SarabunPSK" w:cs="TH SarabunPSK"/>
          <w:cs/>
        </w:rPr>
        <w:t>0.</w:t>
      </w:r>
      <w:r>
        <w:rPr>
          <w:rFonts w:ascii="TH SarabunPSK" w:hAnsi="TH SarabunPSK" w:cs="TH SarabunPSK" w:hint="cs"/>
          <w:cs/>
        </w:rPr>
        <w:t>00</w:t>
      </w:r>
      <w:r w:rsidRPr="008F3B62">
        <w:rPr>
          <w:rFonts w:ascii="TH SarabunPSK" w:hAnsi="TH SarabunPSK" w:cs="TH SarabunPSK"/>
          <w:cs/>
        </w:rPr>
        <w:t xml:space="preserve"> บาท (สามพันบาทถ้วน)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36BC94D8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7BA6F99B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</w:p>
    <w:p w14:paraId="4FC2B907" w14:textId="77EE2C18" w:rsidR="008F3B62" w:rsidRPr="008F3B62" w:rsidRDefault="008F3B62" w:rsidP="008F3B62">
      <w:pPr>
        <w:ind w:left="4320" w:firstLine="720"/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 xml:space="preserve">ประกาศ ณ วันที่  </w:t>
      </w:r>
      <w:r w:rsidRPr="008F3B62">
        <w:rPr>
          <w:rFonts w:ascii="TH SarabunPSK" w:hAnsi="TH SarabunPSK" w:cs="TH SarabunPSK"/>
          <w:cs/>
        </w:rPr>
        <w:t>3</w:t>
      </w:r>
      <w:r w:rsidRPr="008F3B62">
        <w:rPr>
          <w:rFonts w:ascii="TH SarabunPSK" w:hAnsi="TH SarabunPSK" w:cs="TH SarabunPSK"/>
          <w:cs/>
        </w:rPr>
        <w:t xml:space="preserve">  </w:t>
      </w:r>
      <w:r w:rsidRPr="008F3B62">
        <w:rPr>
          <w:rFonts w:ascii="TH SarabunPSK" w:hAnsi="TH SarabunPSK" w:cs="TH SarabunPSK"/>
          <w:cs/>
        </w:rPr>
        <w:t>มีนาคม</w:t>
      </w:r>
      <w:r w:rsidRPr="008F3B62">
        <w:rPr>
          <w:rFonts w:ascii="TH SarabunPSK" w:hAnsi="TH SarabunPSK" w:cs="TH SarabunPSK"/>
          <w:cs/>
        </w:rPr>
        <w:t xml:space="preserve"> พ.ศ. ๒๕</w:t>
      </w:r>
      <w:r w:rsidRPr="008F3B62">
        <w:rPr>
          <w:rFonts w:ascii="TH SarabunPSK" w:hAnsi="TH SarabunPSK" w:cs="TH SarabunPSK"/>
          <w:cs/>
        </w:rPr>
        <w:t>6</w:t>
      </w:r>
      <w:r w:rsidRPr="008F3B62">
        <w:rPr>
          <w:rFonts w:ascii="TH SarabunPSK" w:hAnsi="TH SarabunPSK" w:cs="TH SarabunPSK"/>
          <w:cs/>
        </w:rPr>
        <w:t>๖</w:t>
      </w:r>
    </w:p>
    <w:p w14:paraId="7C4115FC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</w:p>
    <w:p w14:paraId="67F55995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</w:p>
    <w:p w14:paraId="4A7A9ED7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</w:p>
    <w:p w14:paraId="5D2C85A8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  <w:t xml:space="preserve">             (นางสีนวล  โฉมฉลวย)</w:t>
      </w:r>
    </w:p>
    <w:p w14:paraId="101058EC" w14:textId="77777777" w:rsidR="008F3B62" w:rsidRPr="008F3B62" w:rsidRDefault="008F3B62" w:rsidP="008F3B62">
      <w:pPr>
        <w:ind w:left="5040" w:firstLine="720"/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 xml:space="preserve">   หัวหน้าเจ้าหน้าที่พัสดุ</w:t>
      </w:r>
    </w:p>
    <w:p w14:paraId="5E3015DF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</w:p>
    <w:p w14:paraId="75C3F86E" w14:textId="77777777" w:rsidR="008F3B62" w:rsidRPr="008F3B62" w:rsidRDefault="008F3B62" w:rsidP="008F3B62">
      <w:pPr>
        <w:jc w:val="left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cs/>
        </w:rPr>
        <w:tab/>
      </w:r>
    </w:p>
    <w:p w14:paraId="7A1E8DCB" w14:textId="77777777" w:rsidR="008F3B62" w:rsidRPr="008F3B62" w:rsidRDefault="008F3B62" w:rsidP="008F3B62">
      <w:pPr>
        <w:jc w:val="center"/>
        <w:rPr>
          <w:rFonts w:ascii="TH SarabunPSK" w:hAnsi="TH SarabunPSK" w:cs="TH SarabunPSK"/>
        </w:rPr>
      </w:pPr>
    </w:p>
    <w:p w14:paraId="01328C14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0B347AF7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0B0BD2E3" w14:textId="77777777" w:rsidR="006773EA" w:rsidRPr="008F3B62" w:rsidRDefault="006773EA">
      <w:pPr>
        <w:rPr>
          <w:rFonts w:ascii="TH SarabunPSK" w:hAnsi="TH SarabunPSK" w:cs="TH SarabunPSK"/>
        </w:rPr>
      </w:pPr>
    </w:p>
    <w:sectPr w:rsidR="006773EA" w:rsidRPr="008F3B62" w:rsidSect="00F028F0">
      <w:pgSz w:w="11906" w:h="16838"/>
      <w:pgMar w:top="1440" w:right="1152" w:bottom="115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62"/>
    <w:rsid w:val="006773EA"/>
    <w:rsid w:val="008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FF8C"/>
  <w15:chartTrackingRefBased/>
  <w15:docId w15:val="{11FC1816-ED48-44D2-AC9B-913BCB8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B62"/>
    <w:pPr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1</cp:revision>
  <dcterms:created xsi:type="dcterms:W3CDTF">2023-03-15T02:54:00Z</dcterms:created>
  <dcterms:modified xsi:type="dcterms:W3CDTF">2023-03-15T03:00:00Z</dcterms:modified>
</cp:coreProperties>
</file>